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900" w:lineRule="exact"/>
        <w:jc w:val="left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/>
        </w:rPr>
        <w:t>2</w:t>
      </w:r>
    </w:p>
    <w:p>
      <w:pPr>
        <w:spacing w:line="900" w:lineRule="exact"/>
        <w:jc w:val="left"/>
        <w:rPr>
          <w:rFonts w:hint="eastAsia" w:ascii="宋体" w:hAnsi="宋体"/>
          <w:b/>
          <w:color w:val="000000"/>
          <w:kern w:val="0"/>
          <w:sz w:val="60"/>
          <w:szCs w:val="28"/>
        </w:rPr>
      </w:pPr>
    </w:p>
    <w:p>
      <w:pPr>
        <w:spacing w:line="9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  <w:t>汕尾市科技创新券</w:t>
      </w:r>
    </w:p>
    <w:p>
      <w:pPr>
        <w:spacing w:line="9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  <w:t>兑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eastAsia="zh-CN"/>
        </w:rPr>
        <w:t>现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  <w:t>申请书</w:t>
      </w:r>
    </w:p>
    <w:p>
      <w:pPr>
        <w:spacing w:line="700" w:lineRule="exact"/>
        <w:jc w:val="left"/>
        <w:rPr>
          <w:rFonts w:hint="eastAsia" w:ascii="文星标宋" w:hAnsi="文星标宋" w:eastAsia="文星标宋"/>
          <w:color w:val="000000"/>
          <w:kern w:val="0"/>
          <w:sz w:val="28"/>
          <w:szCs w:val="28"/>
        </w:rPr>
      </w:pPr>
    </w:p>
    <w:p>
      <w:pPr>
        <w:spacing w:line="600" w:lineRule="exact"/>
        <w:jc w:val="left"/>
        <w:rPr>
          <w:rFonts w:hint="eastAsia" w:ascii="文星标宋" w:hAnsi="文星标宋" w:eastAsia="文星标宋"/>
          <w:color w:val="000000"/>
          <w:kern w:val="0"/>
          <w:sz w:val="28"/>
          <w:szCs w:val="28"/>
        </w:rPr>
      </w:pPr>
    </w:p>
    <w:p>
      <w:pPr>
        <w:spacing w:line="600" w:lineRule="exact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项   目   名   称：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</w:rPr>
        <w:t xml:space="preserve">                                    </w:t>
      </w:r>
    </w:p>
    <w:p>
      <w:pPr>
        <w:spacing w:line="600" w:lineRule="exact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申请单位 （盖章）：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</w:rPr>
        <w:t xml:space="preserve">                                   </w:t>
      </w:r>
    </w:p>
    <w:p>
      <w:pPr>
        <w:spacing w:line="600" w:lineRule="exact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法定代表人（签字）：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</w:rPr>
        <w:t xml:space="preserve">                                   </w:t>
      </w:r>
    </w:p>
    <w:p>
      <w:pPr>
        <w:spacing w:line="600" w:lineRule="exact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项  目  联  系  人：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</w:rPr>
        <w:t xml:space="preserve">                                   </w:t>
      </w:r>
    </w:p>
    <w:p>
      <w:pPr>
        <w:spacing w:line="600" w:lineRule="exact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联 系 方 式：（座机）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</w:rPr>
        <w:t xml:space="preserve">                                  </w:t>
      </w:r>
    </w:p>
    <w:p>
      <w:pPr>
        <w:spacing w:line="600" w:lineRule="exact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             （手机）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</w:rPr>
        <w:t xml:space="preserve">                                  </w:t>
      </w:r>
    </w:p>
    <w:p>
      <w:pPr>
        <w:spacing w:line="600" w:lineRule="exact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电   子   邮   箱：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</w:rPr>
        <w:t xml:space="preserve">                                    </w:t>
      </w:r>
    </w:p>
    <w:p>
      <w:pPr>
        <w:spacing w:line="600" w:lineRule="exact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</w:p>
    <w:p>
      <w:pPr>
        <w:spacing w:line="600" w:lineRule="exact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</w:p>
    <w:p>
      <w:pPr>
        <w:spacing w:line="600" w:lineRule="exact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</w:p>
    <w:p>
      <w:pPr>
        <w:spacing w:line="600" w:lineRule="exact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</w:p>
    <w:p>
      <w:pPr>
        <w:spacing w:line="600" w:lineRule="exact"/>
        <w:jc w:val="center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汕尾市科学技术局           </w:t>
      </w:r>
    </w:p>
    <w:p>
      <w:pPr>
        <w:spacing w:line="600" w:lineRule="exact"/>
        <w:jc w:val="center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 二〇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二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〇年制</w:t>
      </w:r>
    </w:p>
    <w:p>
      <w:pPr>
        <w:snapToGrid w:val="0"/>
        <w:jc w:val="left"/>
        <w:rPr>
          <w:rFonts w:hint="eastAsia" w:ascii="文星标宋" w:hAnsi="文星标宋" w:eastAsia="文星标宋"/>
          <w:b/>
          <w:color w:val="000000"/>
          <w:kern w:val="0"/>
          <w:sz w:val="28"/>
          <w:szCs w:val="28"/>
        </w:rPr>
      </w:pPr>
    </w:p>
    <w:p>
      <w:pPr>
        <w:snapToGrid w:val="0"/>
        <w:jc w:val="left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</w:rPr>
        <w:t>一、市科技创新券申领情况</w:t>
      </w:r>
    </w:p>
    <w:p>
      <w:pPr>
        <w:snapToGrid w:val="0"/>
        <w:rPr>
          <w:rFonts w:hint="eastAsia" w:ascii="仿宋" w:hAnsi="仿宋" w:eastAsia="仿宋" w:cs="仿宋"/>
          <w:color w:val="000000"/>
          <w:sz w:val="28"/>
          <w:szCs w:val="28"/>
        </w:rPr>
      </w:pPr>
    </w:p>
    <w:tbl>
      <w:tblPr>
        <w:tblStyle w:val="4"/>
        <w:tblW w:w="102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1864"/>
        <w:gridCol w:w="1351"/>
        <w:gridCol w:w="1422"/>
        <w:gridCol w:w="4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  <w:jc w:val="center"/>
        </w:trPr>
        <w:tc>
          <w:tcPr>
            <w:tcW w:w="8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right="-164" w:rightChars="-52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基本</w:t>
            </w:r>
          </w:p>
          <w:p>
            <w:pPr>
              <w:snapToGrid w:val="0"/>
              <w:ind w:right="-164" w:rightChars="-52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项目/研发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机构名称</w:t>
            </w:r>
          </w:p>
        </w:tc>
        <w:tc>
          <w:tcPr>
            <w:tcW w:w="7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原预算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总投入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万元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原计划项目起止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4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  <w:jc w:val="center"/>
        </w:trPr>
        <w:tc>
          <w:tcPr>
            <w:tcW w:w="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项目完成总投入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万元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项目实际完成时间</w:t>
            </w:r>
          </w:p>
        </w:tc>
        <w:tc>
          <w:tcPr>
            <w:tcW w:w="4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申领创新券金额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万元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创新券编号</w:t>
            </w:r>
          </w:p>
        </w:tc>
        <w:tc>
          <w:tcPr>
            <w:tcW w:w="4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7" w:hRule="atLeast"/>
          <w:jc w:val="center"/>
        </w:trPr>
        <w:tc>
          <w:tcPr>
            <w:tcW w:w="823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lang w:eastAsia="zh-CN"/>
              </w:rPr>
              <w:t>《汕尾市科技创新券实施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</w:rPr>
              <w:t>管理办法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lang w:eastAsia="zh-CN"/>
              </w:rPr>
              <w:t>》中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</w:rPr>
              <w:t>第十二条第1至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lang w:eastAsia="zh-CN"/>
              </w:rPr>
              <w:t>项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87"/>
              </w:tabs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487"/>
              </w:tabs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</w:rPr>
              <w:t>名称</w:t>
            </w:r>
          </w:p>
          <w:p>
            <w:pPr>
              <w:tabs>
                <w:tab w:val="left" w:pos="487"/>
              </w:tabs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7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87"/>
              </w:tabs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487"/>
              </w:tabs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487"/>
              </w:tabs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87"/>
              </w:tabs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</w:rPr>
              <w:t>相关证书或项目编号</w:t>
            </w:r>
          </w:p>
        </w:tc>
        <w:tc>
          <w:tcPr>
            <w:tcW w:w="7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87"/>
              </w:tabs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487"/>
              </w:tabs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487"/>
              </w:tabs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87"/>
              </w:tabs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</w:rPr>
              <w:t>申请兑现</w:t>
            </w:r>
          </w:p>
          <w:p>
            <w:pPr>
              <w:tabs>
                <w:tab w:val="left" w:pos="487"/>
              </w:tabs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</w:rPr>
              <w:t>金额</w:t>
            </w:r>
          </w:p>
        </w:tc>
        <w:tc>
          <w:tcPr>
            <w:tcW w:w="7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87"/>
              </w:tabs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487"/>
              </w:tabs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487"/>
              </w:tabs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万元</w:t>
            </w:r>
          </w:p>
          <w:p>
            <w:pPr>
              <w:tabs>
                <w:tab w:val="left" w:pos="487"/>
              </w:tabs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  <w:jc w:val="center"/>
        </w:trPr>
        <w:tc>
          <w:tcPr>
            <w:tcW w:w="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87"/>
              </w:tabs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申请兑现创新券的编号</w:t>
            </w:r>
          </w:p>
        </w:tc>
        <w:tc>
          <w:tcPr>
            <w:tcW w:w="7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87"/>
              </w:tabs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</w:tbl>
    <w:p>
      <w:pPr>
        <w:spacing w:line="600" w:lineRule="exact"/>
        <w:jc w:val="center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</w:p>
    <w:p>
      <w:pPr>
        <w:numPr>
          <w:ilvl w:val="0"/>
          <w:numId w:val="1"/>
        </w:numPr>
        <w:snapToGrid w:val="0"/>
        <w:jc w:val="left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</w:rPr>
        <w:t>项目完成情况</w:t>
      </w:r>
    </w:p>
    <w:tbl>
      <w:tblPr>
        <w:tblStyle w:val="4"/>
        <w:tblW w:w="10189" w:type="dxa"/>
        <w:tblInd w:w="-5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3" w:hRule="atLeast"/>
        </w:trPr>
        <w:tc>
          <w:tcPr>
            <w:tcW w:w="10189" w:type="dxa"/>
            <w:noWrap w:val="0"/>
            <w:vAlign w:val="top"/>
          </w:tcPr>
          <w:p>
            <w:pPr>
              <w:numPr>
                <w:ilvl w:val="0"/>
                <w:numId w:val="2"/>
              </w:numPr>
              <w:snapToGrid w:val="0"/>
              <w:spacing w:line="360" w:lineRule="auto"/>
              <w:ind w:right="28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项目完成情况简介：（不超500字）</w:t>
            </w:r>
          </w:p>
          <w:p>
            <w:pPr>
              <w:snapToGrid w:val="0"/>
              <w:spacing w:line="480" w:lineRule="exact"/>
              <w:ind w:right="28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480" w:lineRule="exact"/>
              <w:ind w:right="28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480" w:lineRule="exact"/>
              <w:ind w:right="28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480" w:lineRule="exact"/>
              <w:ind w:right="28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480" w:lineRule="exact"/>
              <w:ind w:right="28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480" w:lineRule="exact"/>
              <w:ind w:right="28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0" w:hRule="atLeast"/>
        </w:trPr>
        <w:tc>
          <w:tcPr>
            <w:tcW w:w="10189" w:type="dxa"/>
            <w:noWrap w:val="0"/>
            <w:vAlign w:val="top"/>
          </w:tcPr>
          <w:p>
            <w:pPr>
              <w:ind w:right="28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二、项目主要任务完成情况：指研究、试验主要内容、目标、关键技术及主要科技指标、经济指标完成情况：</w:t>
            </w:r>
          </w:p>
          <w:p>
            <w:pPr>
              <w:numPr>
                <w:ilvl w:val="0"/>
                <w:numId w:val="3"/>
              </w:numPr>
              <w:ind w:right="28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研究/试验主要内容</w:t>
            </w:r>
          </w:p>
          <w:p>
            <w:pPr>
              <w:spacing w:line="500" w:lineRule="exact"/>
              <w:ind w:right="28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ind w:right="28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ind w:right="28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ind w:right="28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numPr>
                <w:ilvl w:val="0"/>
                <w:numId w:val="3"/>
              </w:numPr>
              <w:ind w:right="28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目标（目标要具体，包括阶段目标和最终目标）</w:t>
            </w:r>
          </w:p>
          <w:p>
            <w:pPr>
              <w:spacing w:line="500" w:lineRule="exact"/>
              <w:ind w:right="28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ind w:right="28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ind w:right="28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ind w:right="28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numPr>
                <w:ilvl w:val="0"/>
                <w:numId w:val="3"/>
              </w:numPr>
              <w:ind w:right="28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关键技术</w:t>
            </w:r>
          </w:p>
          <w:p>
            <w:pPr>
              <w:spacing w:line="500" w:lineRule="exact"/>
              <w:ind w:right="28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ind w:right="28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ind w:right="28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ind w:right="28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ind w:right="28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ind w:right="28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numPr>
                <w:ilvl w:val="0"/>
                <w:numId w:val="3"/>
              </w:numPr>
              <w:ind w:right="28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主要科技指标：</w:t>
            </w:r>
          </w:p>
          <w:p>
            <w:pPr>
              <w:spacing w:line="480" w:lineRule="exact"/>
              <w:ind w:right="28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480" w:lineRule="exact"/>
              <w:ind w:right="28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480" w:lineRule="exact"/>
              <w:ind w:right="28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480" w:lineRule="exact"/>
              <w:ind w:right="28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480" w:lineRule="exact"/>
              <w:ind w:right="28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480" w:lineRule="exact"/>
              <w:ind w:right="28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（五）主要经济指标：</w:t>
            </w:r>
          </w:p>
          <w:p>
            <w:pPr>
              <w:spacing w:line="480" w:lineRule="exact"/>
              <w:ind w:right="28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480" w:lineRule="exact"/>
              <w:ind w:right="28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480" w:lineRule="exact"/>
              <w:ind w:right="28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480" w:lineRule="exact"/>
              <w:ind w:right="28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三、项目推广应用前景：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right="28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四、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项目实际支出情况：</w:t>
            </w:r>
          </w:p>
          <w:p>
            <w:pPr>
              <w:spacing w:line="500" w:lineRule="exact"/>
              <w:ind w:right="28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5" w:hRule="atLeast"/>
        </w:trPr>
        <w:tc>
          <w:tcPr>
            <w:tcW w:w="1018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申请单位意见：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ind w:right="28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                       负责人：             盖章：</w:t>
            </w:r>
          </w:p>
          <w:p>
            <w:pPr>
              <w:ind w:right="28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                                  </w:t>
            </w:r>
          </w:p>
          <w:p>
            <w:pPr>
              <w:ind w:firstLine="4416" w:firstLineChars="160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日期：    年   月   日</w:t>
            </w:r>
          </w:p>
          <w:p>
            <w:pPr>
              <w:ind w:firstLine="4416" w:firstLineChars="160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5" w:hRule="atLeast"/>
        </w:trPr>
        <w:tc>
          <w:tcPr>
            <w:tcW w:w="1018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绩效评价意见：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ind w:right="28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                       负责人：             盖章：</w:t>
            </w:r>
          </w:p>
          <w:p>
            <w:pPr>
              <w:ind w:right="28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                               日期：    年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月   日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5" w:hRule="atLeast"/>
        </w:trPr>
        <w:tc>
          <w:tcPr>
            <w:tcW w:w="1018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专家评审意见：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                 专家组签名：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                        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日期：      年    月   日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2" w:hRule="atLeast"/>
        </w:trPr>
        <w:tc>
          <w:tcPr>
            <w:tcW w:w="10189" w:type="dxa"/>
            <w:noWrap w:val="0"/>
            <w:vAlign w:val="top"/>
          </w:tcPr>
          <w:p>
            <w:pPr>
              <w:ind w:right="28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市科技局审批意见：</w:t>
            </w:r>
          </w:p>
          <w:p>
            <w:pPr>
              <w:ind w:right="28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ind w:right="28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ind w:right="28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ind w:right="28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ind w:right="28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ind w:right="28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ind w:right="28"/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是否同意兑</w:t>
            </w: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  <w:lang w:eastAsia="zh-CN"/>
              </w:rPr>
              <w:t>现</w:t>
            </w: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创新券：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□是，额度：（小写）：￥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single"/>
              </w:rPr>
              <w:t xml:space="preserve">        </w:t>
            </w:r>
          </w:p>
          <w:p>
            <w:pPr>
              <w:ind w:right="28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                             （大写）：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single"/>
              </w:rPr>
              <w:t xml:space="preserve">          </w:t>
            </w:r>
          </w:p>
          <w:p>
            <w:pPr>
              <w:ind w:right="28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                  □否</w:t>
            </w:r>
          </w:p>
          <w:p>
            <w:pPr>
              <w:ind w:right="28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                            （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盖章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）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                               日期：    年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月   日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</w:tbl>
    <w:p>
      <w:pPr>
        <w:spacing w:line="600" w:lineRule="exact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  <w:t>2-1</w:t>
      </w:r>
    </w:p>
    <w:p>
      <w:pPr>
        <w:autoSpaceDE w:val="0"/>
        <w:autoSpaceDN w:val="0"/>
        <w:adjustRightInd w:val="0"/>
        <w:spacing w:line="560" w:lineRule="exact"/>
        <w:ind w:firstLine="712" w:firstLineChars="200"/>
        <w:jc w:val="center"/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科技创新券兑现需提供材料清单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560" w:lineRule="exact"/>
        <w:ind w:left="720" w:leftChars="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>
      <w:pPr>
        <w:numPr>
          <w:ilvl w:val="0"/>
          <w:numId w:val="0"/>
        </w:numPr>
        <w:autoSpaceDE w:val="0"/>
        <w:autoSpaceDN w:val="0"/>
        <w:adjustRightInd w:val="0"/>
        <w:spacing w:line="560" w:lineRule="exact"/>
        <w:ind w:left="720" w:leftChars="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一、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汕尾市科技创新券兑现申请书；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560" w:lineRule="exact"/>
        <w:ind w:left="720" w:leftChars="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二、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内部立项报告、实验记录、测试记录或内部成果登记等研发记录；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560" w:lineRule="exact"/>
        <w:ind w:left="720" w:leftChars="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三、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企业自筹配套资金的相关材料（如财务凭证等证）；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560" w:lineRule="exact"/>
        <w:ind w:left="720" w:leftChars="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四、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项目支出情况证明材料（包括支出明细表、财务凭证等）；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560" w:lineRule="exact"/>
        <w:ind w:left="720" w:leftChars="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项目的绩效自评报告。</w:t>
      </w:r>
    </w:p>
    <w:p>
      <w:pPr>
        <w:autoSpaceDE w:val="0"/>
        <w:autoSpaceDN w:val="0"/>
        <w:adjustRightInd w:val="0"/>
        <w:spacing w:line="560" w:lineRule="exact"/>
        <w:rPr>
          <w:rFonts w:hint="eastAsia" w:ascii="仿宋" w:hAnsi="仿宋" w:eastAsia="仿宋" w:cs="仿宋"/>
          <w:color w:val="000000"/>
        </w:rPr>
      </w:pPr>
    </w:p>
    <w:p>
      <w:pPr>
        <w:widowControl/>
        <w:shd w:val="clear" w:color="auto" w:fill="FFFFFF"/>
        <w:spacing w:line="560" w:lineRule="exact"/>
        <w:ind w:firstLine="632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>
      <w:pPr>
        <w:rPr>
          <w:rFonts w:hint="eastAsia" w:ascii="仿宋" w:hAnsi="仿宋" w:eastAsia="仿宋" w:cs="仿宋"/>
          <w:color w:val="000000"/>
        </w:rPr>
      </w:pPr>
    </w:p>
    <w:p>
      <w:pPr>
        <w:rPr>
          <w:rFonts w:hint="eastAsia" w:ascii="仿宋" w:hAnsi="仿宋" w:eastAsia="仿宋" w:cs="仿宋"/>
          <w:color w:val="000000"/>
        </w:rPr>
      </w:pPr>
    </w:p>
    <w:p>
      <w:pPr>
        <w:spacing w:line="400" w:lineRule="exact"/>
        <w:ind w:firstLine="552" w:firstLineChars="200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</w:p>
    <w:p>
      <w:pPr>
        <w:rPr>
          <w:rFonts w:hint="eastAsia" w:ascii="仿宋" w:hAnsi="仿宋" w:eastAsia="仿宋" w:cs="仿宋"/>
          <w:color w:val="000000"/>
        </w:rPr>
      </w:pPr>
    </w:p>
    <w:p>
      <w:pPr>
        <w:rPr>
          <w:rFonts w:hint="eastAsia" w:ascii="仿宋" w:hAnsi="仿宋" w:eastAsia="仿宋" w:cs="仿宋"/>
          <w:color w:val="000000"/>
          <w:lang w:val="en-US" w:eastAsia="zh-CN"/>
        </w:rPr>
      </w:pPr>
    </w:p>
    <w:p>
      <w:pPr>
        <w:rPr>
          <w:rFonts w:hint="eastAsia" w:ascii="仿宋" w:hAnsi="仿宋" w:eastAsia="仿宋" w:cs="仿宋"/>
          <w:color w:val="000000"/>
          <w:lang w:val="en-US" w:eastAsia="zh-CN"/>
        </w:rPr>
      </w:pPr>
    </w:p>
    <w:p>
      <w:pPr>
        <w:rPr>
          <w:rFonts w:hint="eastAsia" w:ascii="仿宋" w:hAnsi="仿宋" w:eastAsia="仿宋" w:cs="仿宋"/>
          <w:color w:val="000000"/>
          <w:lang w:val="en-US" w:eastAsia="zh-CN"/>
        </w:rPr>
      </w:pPr>
    </w:p>
    <w:p>
      <w:pPr>
        <w:rPr>
          <w:rFonts w:hint="eastAsia" w:ascii="仿宋" w:hAnsi="仿宋" w:eastAsia="仿宋" w:cs="仿宋"/>
          <w:color w:val="000000"/>
          <w:lang w:val="en-US" w:eastAsia="zh-CN"/>
        </w:rPr>
      </w:pPr>
    </w:p>
    <w:p>
      <w:pPr>
        <w:rPr>
          <w:rFonts w:hint="eastAsia" w:ascii="仿宋" w:hAnsi="仿宋" w:eastAsia="仿宋" w:cs="仿宋"/>
          <w:color w:val="000000"/>
          <w:lang w:val="en-US" w:eastAsia="zh-CN"/>
        </w:rPr>
      </w:pPr>
    </w:p>
    <w:p>
      <w:pPr>
        <w:rPr>
          <w:rFonts w:hint="eastAsia" w:ascii="仿宋" w:hAnsi="仿宋" w:eastAsia="仿宋" w:cs="仿宋"/>
          <w:color w:val="000000"/>
          <w:lang w:val="en-US" w:eastAsia="zh-CN"/>
        </w:rPr>
      </w:pPr>
    </w:p>
    <w:p>
      <w:pPr>
        <w:rPr>
          <w:rFonts w:hint="eastAsia" w:ascii="仿宋" w:hAnsi="仿宋" w:eastAsia="仿宋" w:cs="仿宋"/>
          <w:color w:val="000000"/>
          <w:lang w:val="en-US" w:eastAsia="zh-CN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531" w:bottom="1474" w:left="1531" w:header="720" w:footer="1361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星标宋">
    <w:altName w:val="宋体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59690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pBdr>
                              <w:between w:val="none" w:color="auto" w:sz="0" w:space="0"/>
                            </w:pBd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default" w:ascii="Times New Roman" w:hAnsi="Times New Roman" w:cs="Times New Roman"/>
                              <w:sz w:val="28"/>
                            </w:rPr>
                            <w:instrText xml:space="preserve"> PAGE 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hint="default" w:ascii="Times New Roman" w:hAnsi="Times New Roman" w:cs="Times New Roman"/>
                              <w:sz w:val="28"/>
                            </w:rPr>
                            <w:t>- 1 -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4.7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BeURRk0wAAAAYB&#10;AAAPAAAAAAAAAAEAIAAAACIAAABkcnMvZG93bnJldi54bWxQSwECFAAUAAAACACHTuJA8Wfk5a4B&#10;AABLAwAADgAAAAAAAAABACAAAAAi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pBdr>
                        <w:between w:val="none" w:color="auto" w:sz="0" w:space="0"/>
                      </w:pBdr>
                      <w:rPr>
                        <w:rFonts w:hint="eastAsia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</w:rPr>
                      <w:fldChar w:fldCharType="begin"/>
                    </w:r>
                    <w:r>
                      <w:rPr>
                        <w:rStyle w:val="6"/>
                        <w:rFonts w:hint="default" w:ascii="Times New Roman" w:hAnsi="Times New Roman" w:cs="Times New Roman"/>
                        <w:sz w:val="28"/>
                      </w:rPr>
                      <w:instrText xml:space="preserve"> PAGE 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</w:rPr>
                      <w:fldChar w:fldCharType="separate"/>
                    </w:r>
                    <w:r>
                      <w:rPr>
                        <w:rStyle w:val="6"/>
                        <w:rFonts w:hint="default" w:ascii="Times New Roman" w:hAnsi="Times New Roman" w:cs="Times New Roman"/>
                        <w:sz w:val="28"/>
                      </w:rPr>
                      <w:t>- 1 -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59690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6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4.7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BeURRk0wAAAAYB&#10;AAAPAAAAAAAAAAEAIAAAACIAAABkcnMvZG93bnJldi54bWxQSwECFAAUAAAACACHTuJA4cw9va4B&#10;AABLAwAADgAAAAAAAAABACAAAAAi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6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hint="default" w:ascii="Times New Roman" w:hAnsi="Times New Roman" w:cs="Times New Roman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0000000B"/>
    <w:multiLevelType w:val="singleLevel"/>
    <w:tmpl w:val="0000000B"/>
    <w:lvl w:ilvl="0" w:tentative="0">
      <w:start w:val="1"/>
      <w:numFmt w:val="chineseCounting"/>
      <w:suff w:val="nothing"/>
      <w:lvlText w:val="(%1)"/>
      <w:lvlJc w:val="left"/>
    </w:lvl>
  </w:abstractNum>
  <w:abstractNum w:abstractNumId="2">
    <w:nsid w:val="21F73B93"/>
    <w:multiLevelType w:val="multilevel"/>
    <w:tmpl w:val="21F73B93"/>
    <w:lvl w:ilvl="0" w:tentative="0">
      <w:start w:val="2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  <w:b w:val="0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2F7944"/>
    <w:rsid w:val="0A332A59"/>
    <w:rsid w:val="2D0769CC"/>
    <w:rsid w:val="662F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Lines="0" w:beforeAutospacing="1" w:after="100" w:afterLines="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20"/>
    </w:rPr>
  </w:style>
  <w:style w:type="character" w:styleId="6">
    <w:name w:val="page number"/>
    <w:basedOn w:val="5"/>
    <w:qFormat/>
    <w:uiPriority w:val="0"/>
  </w:style>
  <w:style w:type="paragraph" w:customStyle="1" w:styleId="7">
    <w:name w:val="p0"/>
    <w:basedOn w:val="1"/>
    <w:qFormat/>
    <w:uiPriority w:val="0"/>
    <w:pPr>
      <w:keepNext w:val="0"/>
      <w:keepLines w:val="0"/>
      <w:widowControl w:val="0"/>
      <w:suppressLineNumbers w:val="0"/>
      <w:spacing w:before="100" w:beforeAutospacing="1" w:after="100" w:afterAutospacing="1"/>
      <w:ind w:left="0" w:right="0"/>
      <w:jc w:val="both"/>
    </w:pPr>
    <w:rPr>
      <w:rFonts w:hint="eastAsia" w:ascii="宋体" w:hAnsi="宋体" w:eastAsia="宋体" w:cs="宋体"/>
      <w:color w:val="000000"/>
      <w:kern w:val="2"/>
      <w:sz w:val="24"/>
      <w:szCs w:val="24"/>
      <w:lang w:val="en-US" w:eastAsia="zh-CN" w:bidi="ar"/>
    </w:rPr>
  </w:style>
  <w:style w:type="character" w:customStyle="1" w:styleId="8">
    <w:name w:val="16"/>
    <w:basedOn w:val="5"/>
    <w:qFormat/>
    <w:uiPriority w:val="0"/>
    <w:rPr>
      <w:rFonts w:hint="default" w:ascii="Calibri" w:hAnsi="Calibri" w:eastAsia="宋体" w:cs="Times New Roman"/>
      <w:kern w:val="2"/>
      <w:sz w:val="21"/>
      <w:szCs w:val="21"/>
    </w:rPr>
  </w:style>
  <w:style w:type="paragraph" w:customStyle="1" w:styleId="9">
    <w:name w:val="正文 New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</Company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2020-11-09T08:55:00Z</dcterms:created>
  <dc:creator>林思颖</dc:creator>
  <cp:lastModifiedBy>Administrator</cp:lastModifiedBy>
  <dcterms:modified xsi:type="dcterms:W3CDTF">2020-11-09T11:02:43Z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